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B2CC4" w14:textId="77777777" w:rsidR="003978FB" w:rsidRPr="0017094E" w:rsidRDefault="003978FB" w:rsidP="003978FB">
      <w:pPr>
        <w:jc w:val="center"/>
      </w:pPr>
      <w:r w:rsidRPr="0017094E">
        <w:rPr>
          <w:b/>
          <w:bCs/>
        </w:rPr>
        <w:t>NOTICE OF PUBLIC HEARING</w:t>
      </w:r>
    </w:p>
    <w:p w14:paraId="1DF13BA3" w14:textId="77777777" w:rsidR="003978FB" w:rsidRDefault="003978FB" w:rsidP="003978FB"/>
    <w:p w14:paraId="4A89AD5D" w14:textId="0BD3B664" w:rsidR="003978FB" w:rsidRDefault="003978FB" w:rsidP="003978FB">
      <w:r>
        <w:t>NOTICE IS HEREBY GIVEN THAT the Town Council of</w:t>
      </w:r>
      <w:r w:rsidR="000F5AAB">
        <w:t xml:space="preserve"> Ridgeville</w:t>
      </w:r>
      <w:r>
        <w:t xml:space="preserve"> (hereinafter called the “Town Council”), the governing body of </w:t>
      </w:r>
      <w:r w:rsidR="000F5AAB">
        <w:t>Ridgeville</w:t>
      </w:r>
      <w:r>
        <w:t xml:space="preserve">, South Carolina (the “Town”), has determined that it may be in the interest of the Town </w:t>
      </w:r>
      <w:r w:rsidR="00800F76">
        <w:t xml:space="preserve">to </w:t>
      </w:r>
      <w:r>
        <w:t xml:space="preserve">amend the zoning map of the Town (the “Zoning Map”) as it pertains to property </w:t>
      </w:r>
      <w:r w:rsidR="00540AC5">
        <w:t xml:space="preserve">TMS #108-00-00-055, owned by Eugene M. </w:t>
      </w:r>
      <w:proofErr w:type="spellStart"/>
      <w:r w:rsidR="00540AC5">
        <w:t>Varn</w:t>
      </w:r>
      <w:proofErr w:type="spellEnd"/>
      <w:r w:rsidR="00540AC5">
        <w:t xml:space="preserve"> and David L. Johns, and TMS # 109-00-00-050 and 109-00-00-052, owned by Florence B. Appleby Family Ltd. Partnership </w:t>
      </w:r>
      <w:r>
        <w:t>(the “Property”). Therefore, the Town Council has ordered a public hearing to be held upon the question of amending the Zoning Map in accordance with the provisions Title 6, Chapter 29, Article 5 of the Code of Laws of South Carolina 1976, as amended</w:t>
      </w:r>
      <w:r w:rsidR="002425A1">
        <w:t xml:space="preserve"> and the zoning ordinance of the Town</w:t>
      </w:r>
      <w:r>
        <w:t xml:space="preserve">. </w:t>
      </w:r>
    </w:p>
    <w:p w14:paraId="1ECC97C3" w14:textId="77777777" w:rsidR="003978FB" w:rsidRDefault="003978FB" w:rsidP="003978FB"/>
    <w:p w14:paraId="29E6D88D" w14:textId="56D45EC8" w:rsidR="003978FB" w:rsidRDefault="003978FB" w:rsidP="003978FB">
      <w:r>
        <w:tab/>
        <w:t xml:space="preserve">A public hearing will be held in the </w:t>
      </w:r>
      <w:r w:rsidR="001C09B1">
        <w:t>Ridgeville</w:t>
      </w:r>
      <w:r>
        <w:t xml:space="preserve"> Town Council Chambers </w:t>
      </w:r>
      <w:r w:rsidRPr="00AB09D6">
        <w:t xml:space="preserve">located at </w:t>
      </w:r>
      <w:r w:rsidR="001C09B1">
        <w:t>105 School Street</w:t>
      </w:r>
      <w:r w:rsidRPr="00AB09D6">
        <w:t>, SC 29</w:t>
      </w:r>
      <w:r w:rsidR="001C09B1">
        <w:t>472</w:t>
      </w:r>
      <w:r w:rsidRPr="00AB09D6">
        <w:t xml:space="preserve">, on </w:t>
      </w:r>
      <w:r w:rsidR="00540AC5">
        <w:t>February 14</w:t>
      </w:r>
      <w:r w:rsidR="002425A1">
        <w:t>, 202</w:t>
      </w:r>
      <w:r w:rsidR="00540AC5">
        <w:t>3</w:t>
      </w:r>
      <w:r w:rsidRPr="00AB09D6">
        <w:t xml:space="preserve">, at </w:t>
      </w:r>
      <w:r w:rsidR="00540AC5">
        <w:t xml:space="preserve">7:00 </w:t>
      </w:r>
      <w:r w:rsidR="002425A1">
        <w:t>p.m.</w:t>
      </w:r>
      <w:r w:rsidRPr="00AB09D6">
        <w:t>,</w:t>
      </w:r>
      <w:r>
        <w:t xml:space="preserve"> on the question of amending the Zoning Map in order to assign the Property a final zoning classification of </w:t>
      </w:r>
      <w:r w:rsidR="00540AC5">
        <w:t>Planned Development</w:t>
      </w:r>
      <w:r w:rsidR="00625997">
        <w:t xml:space="preserve"> (</w:t>
      </w:r>
      <w:r w:rsidR="00540AC5">
        <w:t>PD</w:t>
      </w:r>
      <w:r w:rsidR="00625997">
        <w:t>)</w:t>
      </w:r>
      <w:r>
        <w:t xml:space="preserve">. </w:t>
      </w:r>
    </w:p>
    <w:p w14:paraId="180E625B" w14:textId="77777777" w:rsidR="003978FB" w:rsidRDefault="003978FB" w:rsidP="003978FB">
      <w:r>
        <w:tab/>
      </w:r>
    </w:p>
    <w:p w14:paraId="7ADFFB52" w14:textId="661A77B6" w:rsidR="003978FB" w:rsidRDefault="003978FB" w:rsidP="003978FB">
      <w:r>
        <w:tab/>
        <w:t xml:space="preserve">The aforesaid hearing shall be conducted publicly and both proponents and opponents of the proposed action shall be given full opportunity to be heard in person or by counsel. Following the hearing, the Town Council shall, by ordinance, make a finding as to what zoning classification should be assigned to the Property. </w:t>
      </w:r>
    </w:p>
    <w:p w14:paraId="206F7BA1" w14:textId="77777777" w:rsidR="00540AC5" w:rsidRDefault="00540AC5" w:rsidP="003978FB"/>
    <w:p w14:paraId="2DD8D698" w14:textId="77777777" w:rsidR="00540AC5" w:rsidRPr="00CB0BE7" w:rsidRDefault="00540AC5" w:rsidP="00540AC5">
      <w:r w:rsidRPr="00CB0BE7">
        <w:t>PUBLIC COMMENTS, WRITTEN OR ORAL, ARE INVITED.</w:t>
      </w:r>
    </w:p>
    <w:p w14:paraId="72AD492D" w14:textId="7533E709" w:rsidR="00540AC5" w:rsidRPr="00CB0BE7" w:rsidRDefault="00540AC5" w:rsidP="00540AC5">
      <w:r>
        <w:t>L</w:t>
      </w:r>
      <w:r w:rsidR="0017094E">
        <w:t>eAnne E.</w:t>
      </w:r>
      <w:r>
        <w:t xml:space="preserve"> Barwick</w:t>
      </w:r>
    </w:p>
    <w:p w14:paraId="7CDD39E1" w14:textId="77777777" w:rsidR="00540AC5" w:rsidRPr="00CB0BE7" w:rsidRDefault="00540AC5" w:rsidP="00540AC5">
      <w:r w:rsidRPr="00CB0BE7">
        <w:t>Clerk to Council</w:t>
      </w:r>
    </w:p>
    <w:p w14:paraId="4E027ABA" w14:textId="77777777" w:rsidR="00540AC5" w:rsidRDefault="00540AC5" w:rsidP="00540AC5">
      <w:r>
        <w:t>105 School Street, Ridgeville, SC  29472</w:t>
      </w:r>
    </w:p>
    <w:p w14:paraId="502B1380" w14:textId="77777777" w:rsidR="00540AC5" w:rsidRPr="00CB0BE7" w:rsidRDefault="00540AC5" w:rsidP="00540AC5">
      <w:r>
        <w:t xml:space="preserve">843-871-7960 phone </w:t>
      </w:r>
    </w:p>
    <w:p w14:paraId="7DB976D1" w14:textId="77777777" w:rsidR="003978FB" w:rsidRDefault="003978FB" w:rsidP="003978FB"/>
    <w:p w14:paraId="4F101DD8" w14:textId="0475C154" w:rsidR="003978FB" w:rsidRDefault="003978FB" w:rsidP="003978FB">
      <w:r>
        <w:t>TOWN COUNCIL OF</w:t>
      </w:r>
      <w:r w:rsidR="00540AC5">
        <w:t xml:space="preserve"> RIDGEVILLE</w:t>
      </w:r>
      <w:r>
        <w:t>, SOUTH CAROLINA</w:t>
      </w:r>
    </w:p>
    <w:p w14:paraId="77979618" w14:textId="77777777" w:rsidR="003C1145" w:rsidRDefault="00000000"/>
    <w:sectPr w:rsidR="003C1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E6271"/>
    <w:multiLevelType w:val="hybridMultilevel"/>
    <w:tmpl w:val="1E0AE8B4"/>
    <w:lvl w:ilvl="0" w:tplc="04090015">
      <w:start w:val="1"/>
      <w:numFmt w:val="upp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44567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FB"/>
    <w:rsid w:val="000D7AF8"/>
    <w:rsid w:val="000F5AAB"/>
    <w:rsid w:val="0017094E"/>
    <w:rsid w:val="001C09B1"/>
    <w:rsid w:val="002425A1"/>
    <w:rsid w:val="003978FB"/>
    <w:rsid w:val="00540AC5"/>
    <w:rsid w:val="00625997"/>
    <w:rsid w:val="0068780E"/>
    <w:rsid w:val="007617B7"/>
    <w:rsid w:val="00800F76"/>
    <w:rsid w:val="009E5812"/>
    <w:rsid w:val="00C9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BA6B"/>
  <w15:chartTrackingRefBased/>
  <w15:docId w15:val="{B09E13D7-77AC-4C5B-BF7F-D0D85D6B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7617B7"/>
    <w:pPr>
      <w:widowControl w:val="0"/>
      <w:autoSpaceDE w:val="0"/>
      <w:autoSpaceDN w:val="0"/>
      <w:adjustRightInd w:val="0"/>
      <w:spacing w:line="240" w:lineRule="auto"/>
      <w:jc w:val="left"/>
    </w:pPr>
    <w:rPr>
      <w:rFonts w:eastAsia="Times New Roman" w:cs="Times New Roman"/>
      <w:sz w:val="22"/>
      <w:szCs w:val="20"/>
    </w:rPr>
  </w:style>
  <w:style w:type="paragraph" w:styleId="ListParagraph">
    <w:name w:val="List Paragraph"/>
    <w:basedOn w:val="Normal"/>
    <w:uiPriority w:val="34"/>
    <w:qFormat/>
    <w:rsid w:val="009E5812"/>
    <w:pPr>
      <w:spacing w:line="240" w:lineRule="auto"/>
      <w:ind w:left="720"/>
      <w:jc w:val="left"/>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Weathers</dc:creator>
  <cp:keywords/>
  <dc:description/>
  <cp:lastModifiedBy>THE TOWN OF RIDGEVILLE</cp:lastModifiedBy>
  <cp:revision>2</cp:revision>
  <dcterms:created xsi:type="dcterms:W3CDTF">2023-01-25T19:37:00Z</dcterms:created>
  <dcterms:modified xsi:type="dcterms:W3CDTF">2023-01-25T19:37:00Z</dcterms:modified>
</cp:coreProperties>
</file>